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1991" w14:textId="77777777" w:rsidR="000D7422" w:rsidRPr="000D7422" w:rsidRDefault="000D7422" w:rsidP="000D742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</w:rPr>
      </w:pPr>
      <w:r w:rsidRPr="000D7422">
        <w:rPr>
          <w:rFonts w:ascii="Arial" w:eastAsia="Times New Roman" w:hAnsi="Arial" w:cs="Arial"/>
          <w:b/>
          <w:bCs/>
          <w:caps/>
          <w:color w:val="000000"/>
          <w:sz w:val="21"/>
          <w:szCs w:val="21"/>
        </w:rPr>
        <w:t>АВЛИГЫН ЭСРЭГ ХУУЛЬ</w:t>
      </w:r>
    </w:p>
    <w:p w14:paraId="3C4ABD39" w14:textId="77777777" w:rsidR="000D7422" w:rsidRPr="000D7422" w:rsidRDefault="000D7422" w:rsidP="000D7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0D742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НЭГДҮГЭЭР БҮЛЭГ</w:t>
      </w:r>
    </w:p>
    <w:p w14:paraId="1A49FC9D" w14:textId="77777777" w:rsidR="000D7422" w:rsidRPr="000D7422" w:rsidRDefault="000D7422" w:rsidP="000D7422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D7422">
        <w:rPr>
          <w:rFonts w:ascii="Arial" w:eastAsia="Times New Roman" w:hAnsi="Arial" w:cs="Arial"/>
          <w:b/>
          <w:bCs/>
          <w:color w:val="222222"/>
          <w:sz w:val="20"/>
          <w:szCs w:val="20"/>
        </w:rPr>
        <w:t>НИЙТЛЭГ ҮНДЭСЛЭЛ</w:t>
      </w:r>
    </w:p>
    <w:p w14:paraId="236CE2C3" w14:textId="77777777" w:rsidR="000D7422" w:rsidRPr="000D7422" w:rsidRDefault="000D7422" w:rsidP="000D742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3E9C"/>
          <w:sz w:val="20"/>
          <w:szCs w:val="20"/>
        </w:rPr>
      </w:pPr>
      <w:r w:rsidRPr="000D7422">
        <w:rPr>
          <w:rFonts w:ascii="Arial" w:eastAsia="Times New Roman" w:hAnsi="Arial" w:cs="Arial"/>
          <w:b/>
          <w:bCs/>
          <w:color w:val="293E9C"/>
          <w:sz w:val="20"/>
          <w:szCs w:val="20"/>
        </w:rPr>
        <w:t>1 дүгээр зүйл.Хуулийн зорилт</w:t>
      </w:r>
    </w:p>
    <w:p w14:paraId="23441082" w14:textId="77777777" w:rsidR="000D7422" w:rsidRPr="000D7422" w:rsidRDefault="000D7422" w:rsidP="000D7422">
      <w:pPr>
        <w:spacing w:after="0" w:line="240" w:lineRule="auto"/>
        <w:rPr>
          <w:rFonts w:eastAsia="Times New Roman"/>
        </w:rPr>
      </w:pPr>
      <w:r w:rsidRPr="000D74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Хэвлэх</w:t>
      </w:r>
    </w:p>
    <w:p w14:paraId="053A1183" w14:textId="77777777" w:rsidR="000D7422" w:rsidRPr="000D7422" w:rsidRDefault="000D7422" w:rsidP="000D742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D7422">
        <w:rPr>
          <w:rFonts w:ascii="Arial" w:eastAsia="Times New Roman" w:hAnsi="Arial" w:cs="Arial"/>
          <w:color w:val="333333"/>
          <w:sz w:val="20"/>
          <w:szCs w:val="20"/>
        </w:rPr>
        <w:t>1.1.Энэ хуулийн зорилт нь авлигатай тэмцэх үйл ажиллагаа, авлигатай тэмцэх байгууллагын эрх зүйн үндсийг тодорхойлж, тэдгээртэй холбогдсон харилцааг зохицуулахад оршино.</w:t>
      </w:r>
    </w:p>
    <w:p w14:paraId="1FBE909B" w14:textId="77777777" w:rsidR="000D7422" w:rsidRPr="000D7422" w:rsidRDefault="000D7422" w:rsidP="000D742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3E9C"/>
          <w:sz w:val="20"/>
          <w:szCs w:val="20"/>
        </w:rPr>
      </w:pPr>
      <w:r w:rsidRPr="000D7422">
        <w:rPr>
          <w:rFonts w:ascii="Arial" w:eastAsia="Times New Roman" w:hAnsi="Arial" w:cs="Arial"/>
          <w:b/>
          <w:bCs/>
          <w:color w:val="293E9C"/>
          <w:sz w:val="20"/>
          <w:szCs w:val="20"/>
        </w:rPr>
        <w:t>2 дугаар зүйл.Хууль тогтоомж</w:t>
      </w:r>
    </w:p>
    <w:p w14:paraId="6CBE3EC2" w14:textId="77777777" w:rsidR="000D7422" w:rsidRPr="000D7422" w:rsidRDefault="000D7422" w:rsidP="000D7422">
      <w:pPr>
        <w:spacing w:after="0" w:line="240" w:lineRule="auto"/>
        <w:rPr>
          <w:rFonts w:eastAsia="Times New Roman"/>
        </w:rPr>
      </w:pPr>
      <w:r w:rsidRPr="000D74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Хэвлэх</w:t>
      </w:r>
    </w:p>
    <w:p w14:paraId="597A7802" w14:textId="77777777" w:rsidR="000D7422" w:rsidRPr="000D7422" w:rsidRDefault="000D7422" w:rsidP="000D742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D7422">
        <w:rPr>
          <w:rFonts w:ascii="Arial" w:eastAsia="Times New Roman" w:hAnsi="Arial" w:cs="Arial"/>
          <w:color w:val="333333"/>
          <w:sz w:val="20"/>
          <w:szCs w:val="20"/>
        </w:rPr>
        <w:t>2.1.Авлигын эсрэг хууль тогтоомж нь Үндсэн хууль, энэ хууль болон тэдгээртэй нийцүүлэн гаргасан хууль тогтоомжийн бусад актаас бүрдэнэ.</w:t>
      </w:r>
    </w:p>
    <w:p w14:paraId="4A5AD558" w14:textId="77777777" w:rsidR="000D7422" w:rsidRPr="000D7422" w:rsidRDefault="000D7422" w:rsidP="000D742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D7422">
        <w:rPr>
          <w:rFonts w:ascii="Arial" w:eastAsia="Times New Roman" w:hAnsi="Arial" w:cs="Arial"/>
          <w:color w:val="333333"/>
          <w:sz w:val="20"/>
          <w:szCs w:val="20"/>
        </w:rPr>
        <w:t>2.2.Монгол Улсын олон улсын гэрээнд авлигын эсрэг хууль тогтоомжоос өөрөөр заасан бол олон улсын гэрээний заалтыг дагаж мөрдөнө.</w:t>
      </w:r>
    </w:p>
    <w:p w14:paraId="19B76B09" w14:textId="77777777" w:rsidR="000D7422" w:rsidRPr="000D7422" w:rsidRDefault="000D7422" w:rsidP="000D7422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293E9C"/>
          <w:sz w:val="20"/>
          <w:szCs w:val="20"/>
        </w:rPr>
      </w:pPr>
      <w:r w:rsidRPr="000D7422">
        <w:rPr>
          <w:rFonts w:ascii="Arial" w:eastAsia="Times New Roman" w:hAnsi="Arial" w:cs="Arial"/>
          <w:b/>
          <w:bCs/>
          <w:color w:val="293E9C"/>
          <w:sz w:val="20"/>
          <w:szCs w:val="20"/>
        </w:rPr>
        <w:t>2</w:t>
      </w:r>
      <w:r w:rsidRPr="000D7422">
        <w:rPr>
          <w:rFonts w:ascii="Arial" w:eastAsia="Times New Roman" w:hAnsi="Arial" w:cs="Arial"/>
          <w:b/>
          <w:bCs/>
          <w:color w:val="293E9C"/>
          <w:sz w:val="15"/>
          <w:szCs w:val="15"/>
          <w:vertAlign w:val="superscript"/>
        </w:rPr>
        <w:t>1</w:t>
      </w:r>
      <w:r w:rsidRPr="000D7422">
        <w:rPr>
          <w:rFonts w:ascii="Arial" w:eastAsia="Times New Roman" w:hAnsi="Arial" w:cs="Arial"/>
          <w:b/>
          <w:bCs/>
          <w:color w:val="293E9C"/>
          <w:sz w:val="20"/>
          <w:szCs w:val="20"/>
        </w:rPr>
        <w:t> дүгээр зүйл.Авлигатай тэмцэх үндэсний хөтөлбөр</w:t>
      </w:r>
    </w:p>
    <w:p w14:paraId="2C91F87C" w14:textId="77777777" w:rsidR="000D7422" w:rsidRPr="000D7422" w:rsidRDefault="000D7422" w:rsidP="000D7422">
      <w:pPr>
        <w:spacing w:after="0" w:line="240" w:lineRule="auto"/>
        <w:rPr>
          <w:rFonts w:eastAsia="Times New Roman"/>
        </w:rPr>
      </w:pPr>
      <w:r w:rsidRPr="000D74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Хэвлэх</w:t>
      </w:r>
    </w:p>
    <w:p w14:paraId="76F67A12" w14:textId="77777777" w:rsidR="000D7422" w:rsidRPr="000D7422" w:rsidRDefault="000D7422" w:rsidP="000D7422">
      <w:pPr>
        <w:shd w:val="clear" w:color="auto" w:fill="FFFFFF"/>
        <w:spacing w:before="300" w:after="30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D7422">
        <w:rPr>
          <w:rFonts w:ascii="Arial" w:eastAsia="Times New Roman" w:hAnsi="Arial" w:cs="Arial"/>
          <w:color w:val="333333"/>
          <w:sz w:val="20"/>
          <w:szCs w:val="20"/>
        </w:rPr>
        <w:t>2</w:t>
      </w:r>
      <w:r w:rsidRPr="000D7422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</w:t>
      </w:r>
      <w:r w:rsidRPr="000D7422">
        <w:rPr>
          <w:rFonts w:ascii="Arial" w:eastAsia="Times New Roman" w:hAnsi="Arial" w:cs="Arial"/>
          <w:color w:val="333333"/>
          <w:sz w:val="20"/>
          <w:szCs w:val="20"/>
        </w:rPr>
        <w:t>.1.Улсын Их Хурал Авлигатай тэмцэх үндэсний хөтөлбөр батлах бөгөөд түүнийг хэрэгжүүлэх арга хэмжээний төлөвлөгөөг Авлигатай тэмцэх үндэсний хөтөлбөрт заасан хугацаагаар батална.</w:t>
      </w:r>
    </w:p>
    <w:p w14:paraId="51A6597F" w14:textId="7671F312" w:rsidR="00935C99" w:rsidRPr="000D7422" w:rsidRDefault="00935C99">
      <w:pPr>
        <w:rPr>
          <w:lang w:val="mn-MN"/>
        </w:rPr>
      </w:pPr>
    </w:p>
    <w:sectPr w:rsidR="00935C99" w:rsidRPr="000D7422" w:rsidSect="00E4617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22"/>
    <w:rsid w:val="000D7422"/>
    <w:rsid w:val="00935C99"/>
    <w:rsid w:val="00E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29EA"/>
  <w15:chartTrackingRefBased/>
  <w15:docId w15:val="{69AF159D-B219-4726-B2CE-E0D32DE4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42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ull-right">
    <w:name w:val="pull-right"/>
    <w:basedOn w:val="DefaultParagraphFont"/>
    <w:rsid w:val="000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803">
          <w:marLeft w:val="2459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104">
          <w:marLeft w:val="3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2024-10-22T04:11:00Z</dcterms:created>
  <dcterms:modified xsi:type="dcterms:W3CDTF">2024-10-22T04:12:00Z</dcterms:modified>
</cp:coreProperties>
</file>